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五年级下册数学单元测试-7。折线统计图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1.爱国者电脑公司第一、第二两个门市部上缴利润统计图  (2001年～2007年)  2008年3月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00400" cy="14573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在2003~2006年，哪个部门的上缴利润增长更快（     ）            </w:t>
      </w:r>
    </w:p>
    <w:p>
      <w:pPr>
        <w:spacing w:after="0" w:line="360" w:lineRule="auto"/>
        <w:ind w:left="150"/>
      </w:pPr>
      <w:r>
        <w:t>A. 第一门市部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第二门市部</w:t>
      </w:r>
    </w:p>
    <w:p>
      <w:pPr>
        <w:spacing w:after="0" w:line="360" w:lineRule="auto"/>
      </w:pPr>
      <w:r>
        <w:t>2.“龟兔赛跑”：领先的兔子看看慢慢爬行的乌龟，骄傲起来，睡了一觉。当它醒来时发现乌龟快到终点了，于是急忙追赶，但为时已晚，乌龟还是先到达了终点。在下面三幅图所示的时间与路程关系中，最符合龟兔赛跑这则故事的是(    )。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781175" cy="9620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 </w:t>
      </w:r>
      <w:r>
        <w:rPr>
          <w:lang w:eastAsia="zh-CN"/>
        </w:rPr>
        <w:drawing>
          <wp:inline distT="0" distB="0" distL="114300" distR="114300">
            <wp:extent cx="1762125" cy="9144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1733550" cy="914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3.从家去图书馆，中途休息了几分钟，借完书后直接回家．能描述这一过程图象的是（  ）</w:t>
      </w:r>
    </w:p>
    <w:p>
      <w:pPr>
        <w:spacing w:after="0" w:line="360" w:lineRule="auto"/>
        <w:ind w:left="150"/>
        <w:rPr>
          <w:lang w:eastAsia="zh-CN"/>
        </w:rPr>
      </w:pPr>
      <w:r>
        <w:t>A. </w:t>
      </w:r>
      <w:r>
        <w:rPr>
          <w:lang w:eastAsia="zh-CN"/>
        </w:rPr>
        <w:drawing>
          <wp:inline distT="0" distB="0" distL="114300" distR="114300">
            <wp:extent cx="1809750" cy="14478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809750" cy="1447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C. </w:t>
      </w:r>
      <w:r>
        <w:rPr>
          <w:lang w:eastAsia="zh-CN"/>
        </w:rPr>
        <w:drawing>
          <wp:inline distT="0" distB="0" distL="114300" distR="114300">
            <wp:extent cx="1819275" cy="14573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800225" cy="14573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4.反映一位病人24小时内心跳次数的变化情况，护士需要把病人心跳数据制成（  ）            </w:t>
      </w:r>
    </w:p>
    <w:p>
      <w:pPr>
        <w:spacing w:after="0" w:line="360" w:lineRule="auto"/>
        <w:ind w:left="150"/>
      </w:pPr>
      <w:r>
        <w:t>A. 统计表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条形统计图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折线统计图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5.想表示两名同学5年中的身高变化情况，用复式折线统计图较好．（   ）    </w:t>
      </w:r>
    </w:p>
    <w:p>
      <w:pPr>
        <w:spacing w:after="0" w:line="360" w:lineRule="auto"/>
      </w:pPr>
      <w:r>
        <w:t xml:space="preserve">6.要表示甲、乙同学几次数学成绩的对比变化情况，最好用复式折线统计图。（    ）    </w:t>
      </w:r>
    </w:p>
    <w:p>
      <w:pPr>
        <w:spacing w:after="0" w:line="360" w:lineRule="auto"/>
      </w:pPr>
      <w:r>
        <w:t xml:space="preserve">7.复式折线统计图只能表示出数据的增减变化情况。（   ）    </w:t>
      </w:r>
    </w:p>
    <w:p>
      <w:pPr>
        <w:spacing w:after="0" w:line="360" w:lineRule="auto"/>
      </w:pPr>
      <w:r>
        <w:t xml:space="preserve">8.西安要绘制新冠肺炎确诊人数变化情况统计图，选用条形统计图比较好。（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9.表示某地区气温的变化情况应选用________统计图．    </w:t>
      </w:r>
    </w:p>
    <w:p>
      <w:pPr>
        <w:spacing w:after="0" w:line="360" w:lineRule="auto"/>
      </w:pPr>
      <w:r>
        <w:t xml:space="preserve">10.如图是六年级两个班同学8～12月参加社会实践活动的人数统计图，六（1）班8～12月平均每月参加社会实践活动的有________人．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067050" cy="1781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11.根据________的多少描出各点，再把各点用________顺次连接起来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12.下表记录了一个温泉的水温变化情况，根据表中的数据画出折线统计图．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81500" cy="29241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95725" cy="36004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13.下表记录了小亚1～5月体重变化的情况，根据表中的数据，画出折线统计图．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91025" cy="14859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90850" cy="28194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14.下面是光明小学2012年入学的学生从一年级到六年级这6年的近视人数统计表。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60"/>
        <w:gridCol w:w="66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一年级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二年级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三年级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四年级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五年级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六年级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近视人数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60</w:t>
            </w:r>
          </w:p>
        </w:tc>
      </w:tr>
    </w:tbl>
    <w:p>
      <w:pPr>
        <w:spacing w:after="0" w:line="360" w:lineRule="auto"/>
      </w:pPr>
      <w:r>
        <w:t>（1）根据统计表完成折线统计图。</w:t>
      </w:r>
    </w:p>
    <w:p>
      <w:pPr>
        <w:spacing w:after="0" w:line="360" w:lineRule="auto"/>
      </w:pPr>
      <w:r>
        <w:t>光明小学2012年入学的学生一至六年级这6年近视情况统计图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28384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（2）这个班六年时间近视学生人数整体趋势是(    )。    </w:t>
      </w:r>
    </w:p>
    <w:p>
      <w:pPr>
        <w:spacing w:after="0" w:line="360" w:lineRule="auto"/>
      </w:pPr>
      <w:r>
        <w:t xml:space="preserve">（3）从(    )年级到(    )年级近视人数上升得最慢。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 对应第二门市部的折线更陡   【分析】考查了复式折线统计图的解决能力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【解析】【解答】对于乌龟，其运动过程可分为两段：</w:t>
      </w:r>
      <w:r>
        <w:br w:type="textWrapping"/>
      </w:r>
      <w:r>
        <w:t>从起点到终点乌龟没有停歇，其路程不断增加；</w:t>
      </w:r>
      <w:r>
        <w:br w:type="textWrapping"/>
      </w:r>
      <w:r>
        <w:t>到终点后等待兔子这段时间路程不变，此时图象为水平线段．</w:t>
      </w:r>
      <w:r>
        <w:br w:type="textWrapping"/>
      </w:r>
      <w:r>
        <w:t>对于兔子，其运动过程可分为三段：</w:t>
      </w:r>
      <w:r>
        <w:br w:type="textWrapping"/>
      </w:r>
      <w:r>
        <w:t>开始跑得快，所以路程增加快；</w:t>
      </w:r>
      <w:r>
        <w:br w:type="textWrapping"/>
      </w:r>
      <w:r>
        <w:t>中间睡觉时路程不变；</w:t>
      </w:r>
      <w:r>
        <w:br w:type="textWrapping"/>
      </w:r>
      <w:r>
        <w:t>醒来时追赶乌龟路程增加快．</w:t>
      </w:r>
      <w:r>
        <w:br w:type="textWrapping"/>
      </w:r>
      <w:r>
        <w:t>分析图象可知，选项A正确。</w:t>
      </w:r>
      <w:r>
        <w:br w:type="textWrapping"/>
      </w:r>
      <w:r>
        <w:t>故选：A。</w:t>
      </w:r>
    </w:p>
    <w:p>
      <w:pPr>
        <w:spacing w:after="0" w:line="360" w:lineRule="auto"/>
      </w:pPr>
      <w:r>
        <w:t>【分析】因为领先的兔子看着缓慢爬行的乌龟，骄傲起来，睡了一觉，当它醒来时，发现乌龟快到终点了，于是急忙追赶，但为时已晚，乌龟还是先到达终点，所以兔子的路程随时间的变化分为3个阶段，由此即可求出答案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小红的这一过程可分成以下几段：（1）从家出发到途中休息前，这一段时间里离家的距离越来越远；（2）途中休息，这一段时间离家的距离不变；（3）途中休息后到图书馆，这一段时间里离家的距离越来越远；（4）在图书馆借书，这一段时间离家的距离不变；（5）从图书馆回家，这一段时间里离家的距离越来越近。</w:t>
      </w:r>
    </w:p>
    <w:p>
      <w:pPr>
        <w:spacing w:after="0" w:line="360" w:lineRule="auto"/>
      </w:pPr>
      <w:r>
        <w:t>只有选项A符合这一变化。</w:t>
      </w:r>
      <w:r>
        <w:br w:type="textWrapping"/>
      </w:r>
      <w:r>
        <w:t>故选：D</w:t>
      </w:r>
    </w:p>
    <w:p>
      <w:pPr>
        <w:spacing w:after="0" w:line="360" w:lineRule="auto"/>
      </w:pPr>
      <w:r>
        <w:t>【分析】根据所给的条件，解析出时间与离家距离之间的关系，再从选项中找出符合的答案。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【解析】【解答】折线统计图不仅可以表示数量的多少，而且可以反映同一事物在不同时间里的发展变化的情况，  </w:t>
      </w:r>
    </w:p>
    <w:p>
      <w:pPr>
        <w:spacing w:after="0" w:line="360" w:lineRule="auto"/>
      </w:pPr>
      <w:r>
        <w:t>所以反映一位病人24小时内心跳的次数的变化情况，把病人的心跳数据制成折线统计图最合适。</w:t>
      </w:r>
    </w:p>
    <w:p>
      <w:pPr>
        <w:spacing w:after="0" w:line="360" w:lineRule="auto"/>
      </w:pPr>
      <w:r>
        <w:t>【分析】以折线的上升或下降来表示统计数量的增减变化的统计图，叫作折线统计图，与条形统计图、统计表相比较，折线统计图不仅可以表示数量的多少，而且可以反映同一事物在不同时间里的发展变化的情况，所以反映一位病人24小时内心跳的次数的变化情况，把病人的心跳数据制成折线统计图最合适。</w:t>
      </w:r>
    </w:p>
    <w:p>
      <w:pPr>
        <w:spacing w:after="0" w:line="360" w:lineRule="auto"/>
      </w:pPr>
      <w:r>
        <w:t>故选：C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【解析】【解答】两名，身高变化情况，据此可以判断用复式折线统计图较好。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【分析】三种统计图特点：条形统计图可以清楚的表示出数据的多少；折线统计图不但可以表示出数据的多少，还可以描述出其变化趋势；扇形统计图可以显示部分与总体的关系。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 要表示甲、乙同学几次数学成绩的对比变化情况，最好用复式折线统计图，此题说法正确。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【分析】复式折线统计图不仅能清楚地反映数量的增、减变化情况，更便于对两组数据进行比较，据此判断。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【解析】【解答】解：复式折线统计图不但能表示出数据的增减变化情况，还可以看出具体的数量，原题错误。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【分析】三种统计图特点：条形统计图可以清楚的表示出数据的多少；折线统计图不但可以表示出数据的多少，还可以描述出其变化趋势；扇形统计图可以显示部分与总体的关系。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【解析】【解答】条形统计图的特点是很容易看出数量的多少，</w:t>
      </w:r>
      <w:r>
        <w:rPr>
          <w:rFonts w:ascii="Arial"/>
          <w:highlight w:val="white"/>
        </w:rPr>
        <w:t>要绘制新冠肺炎确诊人数变化情况统计图，选用</w:t>
      </w:r>
      <w:r>
        <w:t>条形统计图不恰当，应该选择既能够看出数量多少，又能够反映数量增减变化情况的折线统计图。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【分析】绘制</w:t>
      </w:r>
      <w:r>
        <w:rPr>
          <w:rFonts w:ascii="Arial"/>
          <w:highlight w:val="white"/>
        </w:rPr>
        <w:t>人数变化情况统计图，要突出变化，那么就应该选择折线统计图，而非条形统计图。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折线   </w:t>
      </w:r>
    </w:p>
    <w:p>
      <w:pPr>
        <w:spacing w:after="0" w:line="360" w:lineRule="auto"/>
      </w:pPr>
      <w:r>
        <w:t>【解析】【解答】表示某地区气温的变化情况应选用折线统计图．</w:t>
      </w:r>
      <w:r>
        <w:br w:type="textWrapping"/>
      </w:r>
      <w:r>
        <w:t xml:space="preserve"> 故答案为：折线。</w:t>
      </w:r>
      <w:r>
        <w:br w:type="textWrapping"/>
      </w:r>
      <w:r>
        <w:t xml:space="preserve"> 【分析】三种统计图特点：条形统计图可以清楚的表示出数据的多少；折线统计图不但可以表示出数据的多少，还可以描述出其变化趋势；扇形统计图可以显示部分与总体的关系。</w:t>
      </w:r>
    </w:p>
    <w:p>
      <w:pPr>
        <w:spacing w:after="0" w:line="360" w:lineRule="auto"/>
      </w:pPr>
      <w:r>
        <w:t xml:space="preserve">10.【答案】 13   </w:t>
      </w:r>
    </w:p>
    <w:p>
      <w:pPr>
        <w:spacing w:after="0" w:line="360" w:lineRule="auto"/>
      </w:pPr>
      <w:r>
        <w:t xml:space="preserve">【解析】【解答】解：（8+10+12+15+20）÷5 </w:t>
      </w:r>
    </w:p>
    <w:p>
      <w:pPr>
        <w:spacing w:after="0" w:line="360" w:lineRule="auto"/>
      </w:pPr>
      <w:r>
        <w:t>＝65÷5</w:t>
      </w:r>
    </w:p>
    <w:p>
      <w:pPr>
        <w:spacing w:after="0" w:line="360" w:lineRule="auto"/>
      </w:pPr>
      <w:r>
        <w:t>＝13（人）</w:t>
      </w:r>
    </w:p>
    <w:p>
      <w:pPr>
        <w:spacing w:after="0" w:line="360" w:lineRule="auto"/>
      </w:pPr>
      <w:r>
        <w:t>故答案为：13。</w:t>
      </w:r>
    </w:p>
    <w:p>
      <w:pPr>
        <w:spacing w:after="0" w:line="360" w:lineRule="auto"/>
      </w:pPr>
      <w:r>
        <w:t>【分析】8~12月份每月参加社会实践活动的人数之和÷月份数=平均每月参加实践活动的人数。</w:t>
      </w:r>
    </w:p>
    <w:p>
      <w:pPr>
        <w:spacing w:after="0" w:line="360" w:lineRule="auto"/>
      </w:pPr>
      <w:r>
        <w:t xml:space="preserve">11.【答案】数量；线段  </w:t>
      </w:r>
    </w:p>
    <w:p>
      <w:pPr>
        <w:spacing w:after="0" w:line="360" w:lineRule="auto"/>
      </w:pPr>
      <w:r>
        <w:t>【解析】【解答】数量标明多少，线段用来连接 【分析】考察了复式折线统计图的解决能力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71925" cy="37719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【解析】【分析】首先用横轴表示时间，1个大格表示1小时，用纵轴表示水温，1个大格表示0.5摄氏度，再根据统计表格中数据描出各点，再顺次连接各点即可.</w:t>
      </w:r>
    </w:p>
    <w:p>
      <w:pPr>
        <w:spacing w:after="0" w:line="360" w:lineRule="auto"/>
      </w:pPr>
      <w:r>
        <w:t>13.【答案】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19450" cy="31623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【解析】【分析】首先用横轴表示月份，1个大格表示1个月，用纵轴表示体重，1个大格表示1千克，再根据统计表格中数据描出各点，再顺次连接各点即可.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（1）解：如图：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419725" cy="31718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（2）解：这个班六年时间近视学生人数整体趋势是上升。</w:t>
      </w:r>
      <w:r>
        <w:br w:type="textWrapping"/>
      </w:r>
      <w:r>
        <w:br w:type="textWrapping"/>
      </w:r>
      <w:r>
        <w:t>（3）解：从五年级到六年级近视人数上升得最慢。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【解析】【分析】(1)横轴表示年级，竖轴表示人数，一格表示4人，根据统计表中的数据先找出对应的点，然后把这些点顺次连接绘制成折线统计图；</w:t>
      </w:r>
      <w:r>
        <w:br w:type="textWrapping"/>
      </w:r>
      <w:r>
        <w:t>(2)根据折线的走势判断近视人数的趋势；</w:t>
      </w:r>
      <w:r>
        <w:br w:type="textWrapping"/>
      </w:r>
      <w:r>
        <w:t>(3)根据折线上升的程度结合数据判断上升最慢的阶段即可。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24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64E5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726C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347EF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78B4"/>
    <w:rsid w:val="00A00BCA"/>
    <w:rsid w:val="00A35226"/>
    <w:rsid w:val="00A45102"/>
    <w:rsid w:val="00A67971"/>
    <w:rsid w:val="00A747B5"/>
    <w:rsid w:val="00A75EB8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60E4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1A8F"/>
    <w:rsid w:val="00E84440"/>
    <w:rsid w:val="00EA7F9A"/>
    <w:rsid w:val="00ED1A1E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3976466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626596-A522-4F61-958C-8DB84DE0E5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2654</Words>
  <Characters>2794</Characters>
  <Lines>23</Lines>
  <Paragraphs>6</Paragraphs>
  <TotalTime>2</TotalTime>
  <ScaleCrop>false</ScaleCrop>
  <LinksUpToDate>false</LinksUpToDate>
  <CharactersWithSpaces>3138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2021-06-20T06:38:00Z</dcterms:created>
  <dc:creator>lam</dc:creator>
  <cp:lastModifiedBy>。</cp:lastModifiedBy>
  <dcterms:modified xsi:type="dcterms:W3CDTF">2022-04-07T10:16:04Z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C518C790629C463AA58AFECBBAC91AF9</vt:lpwstr>
  </property>
</Properties>
</file>